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60711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409"/>
          </w:tblGrid>
          <w:tr w:rsidR="00A44E15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86873545110041F79E25DAC21E80033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44E15" w:rsidRDefault="00A44E15" w:rsidP="00A44E15">
                    <w:pPr>
                      <w:pStyle w:val="a6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en-US"/>
                      </w:rPr>
                      <w:t>МАМУСЯ</w:t>
                    </w:r>
                    <w:r w:rsidR="00CA6F62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CA6F62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КЛИНИНГ</w:t>
                    </w:r>
                  </w:p>
                </w:tc>
              </w:sdtContent>
            </w:sdt>
          </w:tr>
          <w:tr w:rsidR="00A44E15">
            <w:tc>
              <w:tcPr>
                <w:tcW w:w="5746" w:type="dxa"/>
              </w:tcPr>
              <w:p w:rsidR="00A44E15" w:rsidRPr="002D0751" w:rsidRDefault="00C51E0A" w:rsidP="00C51E0A">
                <w:pPr>
                  <w:pStyle w:val="a6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hyperlink r:id="rId7" w:history="1">
                  <w:r w:rsidR="002D0751" w:rsidRPr="00AE304D">
                    <w:rPr>
                      <w:rStyle w:val="a9"/>
                      <w:sz w:val="28"/>
                      <w:szCs w:val="28"/>
                      <w:lang w:val="en-US"/>
                    </w:rPr>
                    <w:t>https</w:t>
                  </w:r>
                  <w:r w:rsidR="002D0751" w:rsidRPr="00AE304D">
                    <w:rPr>
                      <w:rStyle w:val="a9"/>
                      <w:sz w:val="28"/>
                      <w:szCs w:val="28"/>
                    </w:rPr>
                    <w:t>://</w:t>
                  </w:r>
                  <w:proofErr w:type="spellStart"/>
                  <w:r w:rsidR="002D0751" w:rsidRPr="00AE304D">
                    <w:rPr>
                      <w:rStyle w:val="a9"/>
                      <w:sz w:val="28"/>
                      <w:szCs w:val="28"/>
                      <w:lang w:val="en-US"/>
                    </w:rPr>
                    <w:t>mamysya</w:t>
                  </w:r>
                  <w:proofErr w:type="spellEnd"/>
                  <w:r w:rsidR="002D0751" w:rsidRPr="00AE304D">
                    <w:rPr>
                      <w:rStyle w:val="a9"/>
                      <w:sz w:val="28"/>
                      <w:szCs w:val="28"/>
                    </w:rPr>
                    <w:t>.</w:t>
                  </w:r>
                  <w:r w:rsidR="002D0751" w:rsidRPr="00AE304D">
                    <w:rPr>
                      <w:rStyle w:val="a9"/>
                      <w:sz w:val="28"/>
                      <w:szCs w:val="28"/>
                      <w:lang w:val="en-US"/>
                    </w:rPr>
                    <w:t>com</w:t>
                  </w:r>
                  <w:r w:rsidR="002D0751" w:rsidRPr="00AE304D">
                    <w:rPr>
                      <w:rStyle w:val="a9"/>
                      <w:sz w:val="28"/>
                      <w:szCs w:val="28"/>
                    </w:rPr>
                    <w:t>.</w:t>
                  </w:r>
                  <w:proofErr w:type="spellStart"/>
                  <w:r w:rsidR="002D0751" w:rsidRPr="00AE304D">
                    <w:rPr>
                      <w:rStyle w:val="a9"/>
                      <w:sz w:val="28"/>
                      <w:szCs w:val="28"/>
                      <w:lang w:val="en-US"/>
                    </w:rPr>
                    <w:t>ua</w:t>
                  </w:r>
                  <w:proofErr w:type="spellEnd"/>
                </w:hyperlink>
              </w:p>
              <w:p w:rsidR="00AB1263" w:rsidRPr="00AB1263" w:rsidRDefault="00AB1263" w:rsidP="00AB1263">
                <w:pPr>
                  <w:pStyle w:val="3"/>
                  <w:shd w:val="clear" w:color="auto" w:fill="FCFCFC"/>
                  <w:spacing w:before="0" w:beforeAutospacing="0" w:after="150" w:afterAutospacing="0" w:line="450" w:lineRule="atLeast"/>
                  <w:rPr>
                    <w:rFonts w:ascii="Helvetica" w:hAnsi="Helvetica" w:cs="Helvetica"/>
                    <w:color w:val="111111"/>
                    <w:sz w:val="20"/>
                    <w:szCs w:val="20"/>
                  </w:rPr>
                </w:pPr>
                <w:r w:rsidRPr="00AB1263">
                  <w:rPr>
                    <w:rFonts w:ascii="Helvetica" w:hAnsi="Helvetica" w:cs="Helvetica"/>
                    <w:color w:val="111111"/>
                    <w:sz w:val="20"/>
                    <w:szCs w:val="20"/>
                  </w:rPr>
                  <w:t>Телефоны:</w:t>
                </w:r>
              </w:p>
              <w:p w:rsidR="00AB1263" w:rsidRPr="00AB1263" w:rsidRDefault="006464AC" w:rsidP="00AB1263">
                <w:pPr>
                  <w:pStyle w:val="a8"/>
                  <w:shd w:val="clear" w:color="auto" w:fill="FCFCFC"/>
                  <w:spacing w:before="0" w:beforeAutospacing="0" w:after="0" w:afterAutospacing="0"/>
                  <w:rPr>
                    <w:rFonts w:ascii="Helvetica" w:hAnsi="Helvetica" w:cs="Helvetica"/>
                    <w:color w:val="5B5B5B"/>
                    <w:sz w:val="20"/>
                    <w:szCs w:val="20"/>
                  </w:rPr>
                </w:pPr>
                <w:hyperlink r:id="rId8" w:history="1">
                  <w:r w:rsidR="00AB1263" w:rsidRPr="00AB1263">
                    <w:rPr>
                      <w:rStyle w:val="a9"/>
                      <w:rFonts w:ascii="Helvetica" w:hAnsi="Helvetica" w:cs="Helvetica"/>
                      <w:color w:val="373A42"/>
                      <w:sz w:val="20"/>
                      <w:szCs w:val="20"/>
                    </w:rPr>
                    <w:t>093 630 04 89</w:t>
                  </w:r>
                </w:hyperlink>
              </w:p>
              <w:p w:rsidR="00AB1263" w:rsidRPr="00AB1263" w:rsidRDefault="006464AC" w:rsidP="00AB1263">
                <w:pPr>
                  <w:pStyle w:val="a8"/>
                  <w:shd w:val="clear" w:color="auto" w:fill="FCFCFC"/>
                  <w:spacing w:before="0" w:beforeAutospacing="0" w:after="0" w:afterAutospacing="0"/>
                  <w:rPr>
                    <w:rFonts w:ascii="Helvetica" w:hAnsi="Helvetica" w:cs="Helvetica"/>
                    <w:color w:val="5B5B5B"/>
                    <w:sz w:val="20"/>
                    <w:szCs w:val="20"/>
                  </w:rPr>
                </w:pPr>
                <w:hyperlink r:id="rId9" w:history="1">
                  <w:r w:rsidR="00AB1263" w:rsidRPr="00AB1263">
                    <w:rPr>
                      <w:rStyle w:val="a9"/>
                      <w:rFonts w:ascii="Helvetica" w:hAnsi="Helvetica" w:cs="Helvetica"/>
                      <w:color w:val="373A42"/>
                      <w:sz w:val="20"/>
                      <w:szCs w:val="20"/>
                    </w:rPr>
                    <w:t>096 696 18 04</w:t>
                  </w:r>
                </w:hyperlink>
              </w:p>
              <w:p w:rsidR="00AB1263" w:rsidRPr="00AB1263" w:rsidRDefault="006464AC" w:rsidP="00AB1263">
                <w:pPr>
                  <w:pStyle w:val="a8"/>
                  <w:shd w:val="clear" w:color="auto" w:fill="FCFCFC"/>
                  <w:spacing w:before="0" w:beforeAutospacing="0" w:after="0" w:afterAutospacing="0"/>
                  <w:rPr>
                    <w:rFonts w:ascii="Helvetica" w:hAnsi="Helvetica" w:cs="Helvetica"/>
                    <w:color w:val="5B5B5B"/>
                    <w:sz w:val="20"/>
                    <w:szCs w:val="20"/>
                  </w:rPr>
                </w:pPr>
                <w:hyperlink r:id="rId10" w:history="1">
                  <w:r w:rsidR="00AB1263" w:rsidRPr="00AB1263">
                    <w:rPr>
                      <w:rStyle w:val="a9"/>
                      <w:rFonts w:ascii="Helvetica" w:hAnsi="Helvetica" w:cs="Helvetica"/>
                      <w:color w:val="373A42"/>
                      <w:sz w:val="20"/>
                      <w:szCs w:val="20"/>
                    </w:rPr>
                    <w:t>066 234 34 57</w:t>
                  </w:r>
                </w:hyperlink>
              </w:p>
              <w:p w:rsidR="00AB1263" w:rsidRPr="00C51E0A" w:rsidRDefault="00AB1263" w:rsidP="00C51E0A">
                <w:pPr>
                  <w:pStyle w:val="a6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44E15">
            <w:tc>
              <w:tcPr>
                <w:tcW w:w="5746" w:type="dxa"/>
              </w:tcPr>
              <w:p w:rsidR="00A44E15" w:rsidRDefault="00A44E15">
                <w:pPr>
                  <w:pStyle w:val="a6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44E15">
            <w:sdt>
              <w:sdtPr>
                <w:alias w:val="Аннотация"/>
                <w:id w:val="703864200"/>
                <w:placeholder>
                  <w:docPart w:val="60C8D224FD7E4A2EB8847B3A89C2C2A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A44E15" w:rsidRDefault="00A44E15" w:rsidP="00EA0519">
                    <w:pPr>
                      <w:pStyle w:val="a6"/>
                    </w:pPr>
                    <w:proofErr w:type="spellStart"/>
                    <w:r>
                      <w:t>Клининговая</w:t>
                    </w:r>
                    <w:proofErr w:type="spellEnd"/>
                    <w:r>
                      <w:t xml:space="preserve"> компания «Мамуся</w:t>
                    </w:r>
                    <w:r w:rsidR="00CA6F62">
                      <w:t xml:space="preserve"> </w:t>
                    </w:r>
                    <w:proofErr w:type="spellStart"/>
                    <w:r w:rsidR="00CA6F62">
                      <w:t>клининг</w:t>
                    </w:r>
                    <w:proofErr w:type="spellEnd"/>
                    <w:r>
                      <w:t>» прайс-лист по усл</w:t>
                    </w:r>
                    <w:r w:rsidR="00EA0519">
                      <w:t>у</w:t>
                    </w:r>
                    <w:r>
                      <w:t>гам.</w:t>
                    </w:r>
                  </w:p>
                </w:tc>
              </w:sdtContent>
            </w:sdt>
          </w:tr>
          <w:tr w:rsidR="00A44E15">
            <w:tc>
              <w:tcPr>
                <w:tcW w:w="5746" w:type="dxa"/>
              </w:tcPr>
              <w:p w:rsidR="00A44E15" w:rsidRDefault="00A44E15">
                <w:pPr>
                  <w:pStyle w:val="a6"/>
                </w:pPr>
              </w:p>
            </w:tc>
          </w:tr>
          <w:tr w:rsidR="00A44E15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5772117AD3D14A9D9AD665652EC51B7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44E15" w:rsidRDefault="00AB1263" w:rsidP="00AB1263">
                    <w:pPr>
                      <w:pStyle w:val="a6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Прайс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действителен с</w:t>
                    </w:r>
                    <w:proofErr w:type="gramStart"/>
                    <w:r>
                      <w:rPr>
                        <w:b/>
                        <w:bCs/>
                      </w:rPr>
                      <w:t xml:space="preserve"> :</w:t>
                    </w:r>
                    <w:proofErr w:type="gramEnd"/>
                  </w:p>
                </w:tc>
              </w:sdtContent>
            </w:sdt>
          </w:tr>
          <w:tr w:rsidR="00A44E15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21-0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A44E15" w:rsidRDefault="00CA6F62" w:rsidP="00A44E15">
                    <w:pPr>
                      <w:pStyle w:val="a6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01.01.2021</w:t>
                    </w:r>
                  </w:p>
                </w:tc>
              </w:sdtContent>
            </w:sdt>
          </w:tr>
          <w:tr w:rsidR="00A44E15">
            <w:tc>
              <w:tcPr>
                <w:tcW w:w="5746" w:type="dxa"/>
              </w:tcPr>
              <w:p w:rsidR="00A44E15" w:rsidRDefault="00A44E1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A44E15" w:rsidRDefault="00A44E15"/>
        <w:p w:rsidR="00CA6F62" w:rsidRDefault="00CA6F62" w:rsidP="00AB1263">
          <w:pPr>
            <w:jc w:val="center"/>
            <w:rPr>
              <w:b/>
              <w:sz w:val="24"/>
              <w:szCs w:val="24"/>
              <w:lang w:val="en-US"/>
            </w:rPr>
          </w:pPr>
        </w:p>
        <w:p w:rsidR="00CA6F62" w:rsidRDefault="00CA6F62" w:rsidP="00AB1263">
          <w:pPr>
            <w:jc w:val="center"/>
            <w:rPr>
              <w:b/>
              <w:sz w:val="24"/>
              <w:szCs w:val="24"/>
              <w:lang w:val="en-US"/>
            </w:rPr>
          </w:pPr>
        </w:p>
        <w:p w:rsidR="00CA6F62" w:rsidRDefault="00CA6F62" w:rsidP="00AB1263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3943350" cy="5619749"/>
                <wp:effectExtent l="19050" t="0" r="0" b="0"/>
                <wp:docPr id="5" name="Рисунок 3" descr="viber 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ber image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4830" cy="5621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44E15" w:rsidRDefault="00A44E15" w:rsidP="00AB1263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br w:type="page"/>
          </w:r>
        </w:p>
      </w:sdtContent>
    </w:sdt>
    <w:p w:rsidR="00C51E0A" w:rsidRPr="00C51E0A" w:rsidRDefault="00CA6F62" w:rsidP="00C51E0A">
      <w:pPr>
        <w:shd w:val="clear" w:color="auto" w:fill="FCFCFC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lastRenderedPageBreak/>
        <w:t>Услуга генеральная уборка – от 50</w:t>
      </w:r>
      <w:r w:rsidR="00C51E0A"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="00C51E0A"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грн</w:t>
      </w:r>
      <w:proofErr w:type="spellEnd"/>
      <w:r w:rsidR="00C51E0A"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/м</w:t>
      </w:r>
      <w:proofErr w:type="gramStart"/>
      <w:r w:rsidR="00C51E0A"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2</w:t>
      </w:r>
      <w:proofErr w:type="gramEnd"/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 (цена зависит от состояния </w:t>
      </w:r>
      <w:proofErr w:type="spellStart"/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обьекта</w:t>
      </w:r>
      <w:proofErr w:type="spellEnd"/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).</w:t>
      </w:r>
    </w:p>
    <w:p w:rsidR="00C51E0A" w:rsidRPr="00C51E0A" w:rsidRDefault="00C51E0A" w:rsidP="00C51E0A">
      <w:pPr>
        <w:shd w:val="clear" w:color="auto" w:fill="FCFCFC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111111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lang w:eastAsia="ru-RU"/>
        </w:rPr>
        <w:t>Что входит в услугу «Генеральная уборка»?</w:t>
      </w:r>
    </w:p>
    <w:p w:rsidR="00C51E0A" w:rsidRPr="00C51E0A" w:rsidRDefault="00C51E0A" w:rsidP="00C51E0A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 </w:t>
      </w:r>
    </w:p>
    <w:p w:rsidR="00C51E0A" w:rsidRPr="00C51E0A" w:rsidRDefault="00C51E0A" w:rsidP="00C51E0A">
      <w:pPr>
        <w:numPr>
          <w:ilvl w:val="0"/>
          <w:numId w:val="3"/>
        </w:numPr>
        <w:shd w:val="clear" w:color="auto" w:fill="FCFCFC"/>
        <w:spacing w:after="0" w:line="450" w:lineRule="atLeast"/>
        <w:ind w:left="300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u w:val="single"/>
          <w:lang w:eastAsia="ru-RU"/>
        </w:rPr>
        <w:t>Кухня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и локальных загрязнений с потолков и стен;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осветительных приборов;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подоконников;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радиаторов отопления парогенератором;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всех шкафов и ящиков внутри и снаружи (желательно освободить);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холодильника и морозильной камеры внутри и снаружи;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чистка газовой или </w:t>
      </w:r>
      <w:proofErr w:type="spell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електро</w:t>
      </w:r>
      <w:proofErr w:type="spell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плиты;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духовки (печи, гриля) внутри и снаружи;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микроволновой печи внутри и снаружи;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мытье всех поверхностей;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вытяжки над плитой;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раковины, удаление известкового налета;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выключателей, включателей, розеток;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полировка плинтусов, дверей, наличников;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напольной плитки.</w:t>
      </w:r>
    </w:p>
    <w:p w:rsidR="00C51E0A" w:rsidRPr="00C51E0A" w:rsidRDefault="00C51E0A" w:rsidP="00C51E0A">
      <w:pPr>
        <w:shd w:val="clear" w:color="auto" w:fill="FCFCFC"/>
        <w:spacing w:after="0" w:line="450" w:lineRule="atLeast"/>
        <w:ind w:left="300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u w:val="single"/>
          <w:lang w:eastAsia="ru-RU"/>
        </w:rPr>
        <w:t>Ванная комната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и локальных загрязнений с потолков и стен;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осветительных приборов;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вентилятора парогенератором;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радиаторов отопления парогенератором;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мытье плитки и </w:t>
      </w:r>
      <w:proofErr w:type="spell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межплиточных</w:t>
      </w:r>
      <w:proofErr w:type="spell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швов, удалить известковый налет (при необходимости чистка производиться парогенератором);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дезинфекция сидений унитаза внутри и снаружи, мойка унитаза внутри и снаружи;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душевой кабины, чистка ванной;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водного камня и полировка всех нержавеющих элементов интерьера;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полировка зеркальных и стеклянных поверхностей;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мытье всех поверхностей в ванной комнате;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шкафов внутри и снаружи;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чистка, и мойка раковины, полировка кранов;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полировка плинтусов, дверей, наличников;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напольной плитки</w:t>
      </w:r>
    </w:p>
    <w:p w:rsidR="00C51E0A" w:rsidRPr="00C51E0A" w:rsidRDefault="00C51E0A" w:rsidP="00C51E0A">
      <w:pPr>
        <w:shd w:val="clear" w:color="auto" w:fill="FCFCFC"/>
        <w:spacing w:after="0" w:line="450" w:lineRule="atLeast"/>
        <w:ind w:left="300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u w:val="single"/>
          <w:lang w:eastAsia="ru-RU"/>
        </w:rPr>
        <w:t>Комнаты 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и локальных загрязнений с потолков и стен;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балконов (пол), чистка подоконников;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радиаторов отопления парогенератором;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осветительных приборов;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и протирка шкафчиков и ящиков как внутри, так и снаружи (желательно освободить);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со всех поверхностей;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рам картин;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выключателей, включателей, розеток;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полировка плинтусов, дверей, наличников;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грубая чистка напольных покрытий (пылесос);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химическая чистка напольных покрытий.</w:t>
      </w:r>
    </w:p>
    <w:p w:rsidR="00C51E0A" w:rsidRPr="00C51E0A" w:rsidRDefault="00C51E0A" w:rsidP="00C51E0A">
      <w:pPr>
        <w:shd w:val="clear" w:color="auto" w:fill="FCFCFC"/>
        <w:spacing w:after="15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 </w:t>
      </w:r>
    </w:p>
    <w:p w:rsidR="00C51E0A" w:rsidRPr="00C51E0A" w:rsidRDefault="00C51E0A" w:rsidP="00C51E0A">
      <w:pPr>
        <w:shd w:val="clear" w:color="auto" w:fill="FCFCFC"/>
        <w:spacing w:after="0" w:line="450" w:lineRule="atLeast"/>
        <w:ind w:left="300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u w:val="single"/>
          <w:lang w:eastAsia="ru-RU"/>
        </w:rPr>
        <w:t>Прихожая и лестницы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и локальных загрязнений с потолков и стен;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радиаторов отопления парогенератором;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осветительных приборов;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прихожей и ящиков как внутри, так и снаружи (желательно освободить);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и полировка перил;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lastRenderedPageBreak/>
        <w:t>протирка рам картин;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выключателей, включателей, розеток;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полировка плинтусов, дверей, наличников;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грубая чистка напольных покрытий (пылесос);</w:t>
      </w:r>
    </w:p>
    <w:p w:rsidR="00C51E0A" w:rsidRPr="00C51E0A" w:rsidRDefault="00C51E0A" w:rsidP="00C51E0A">
      <w:pPr>
        <w:numPr>
          <w:ilvl w:val="1"/>
          <w:numId w:val="3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химическая чистка напольных покрытий.</w:t>
      </w:r>
    </w:p>
    <w:p w:rsidR="00C51E0A" w:rsidRPr="00C51E0A" w:rsidRDefault="00C51E0A" w:rsidP="00C51E0A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 </w:t>
      </w:r>
    </w:p>
    <w:p w:rsidR="00C51E0A" w:rsidRPr="00C51E0A" w:rsidRDefault="00C51E0A" w:rsidP="00C51E0A">
      <w:pPr>
        <w:shd w:val="clear" w:color="auto" w:fill="FCFCFC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Услуга поверхностная уборка – </w:t>
      </w:r>
      <w:r w:rsidR="00CA6F62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3</w:t>
      </w:r>
      <w:r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0 </w:t>
      </w:r>
      <w:proofErr w:type="spellStart"/>
      <w:r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грн</w:t>
      </w:r>
      <w:proofErr w:type="spellEnd"/>
      <w:r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/м</w:t>
      </w:r>
      <w:proofErr w:type="gramStart"/>
      <w:r w:rsidRPr="00C51E0A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2</w:t>
      </w:r>
      <w:proofErr w:type="gramEnd"/>
    </w:p>
    <w:p w:rsidR="00C51E0A" w:rsidRPr="00C51E0A" w:rsidRDefault="00C51E0A" w:rsidP="00C51E0A">
      <w:pPr>
        <w:shd w:val="clear" w:color="auto" w:fill="FCFCFC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111111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lang w:eastAsia="ru-RU"/>
        </w:rPr>
        <w:t>Что входит в услугу поверхностной уборки дома?</w:t>
      </w:r>
    </w:p>
    <w:p w:rsidR="00C51E0A" w:rsidRPr="00C51E0A" w:rsidRDefault="00C51E0A" w:rsidP="00C51E0A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Во время поверхностной уборки квартир компания «Мамуся» действует в следующем порядке:</w:t>
      </w:r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Кухня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влажная уборка подоконников;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всех шкафов и ящиков снаружи;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холодильника снаружи;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микроволновой печи снаружи;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мытье всех поверхностей;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вытяжки над плитой;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чистка газовой или </w:t>
      </w:r>
      <w:proofErr w:type="spell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електро</w:t>
      </w:r>
      <w:proofErr w:type="spell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плиты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раковины, удаление известкового налета;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выключателей, включателей, розеток;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плинтусов, дверей, наличников;</w:t>
      </w:r>
    </w:p>
    <w:p w:rsidR="00C51E0A" w:rsidRPr="00C51E0A" w:rsidRDefault="00C51E0A" w:rsidP="00C51E0A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напольной плитки</w:t>
      </w:r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Ванная комната</w:t>
      </w:r>
    </w:p>
    <w:p w:rsidR="00C51E0A" w:rsidRPr="00C51E0A" w:rsidRDefault="00C51E0A" w:rsidP="00C51E0A">
      <w:pPr>
        <w:numPr>
          <w:ilvl w:val="0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мытье плитки и </w:t>
      </w:r>
      <w:proofErr w:type="spell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межплиточных</w:t>
      </w:r>
      <w:proofErr w:type="spell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швов над ванной или душевой;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и дезинфекция сидений унитаза внутри и снаружи, мойка унитаза внутри и снаружи;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душевой кабины, чистка ванной;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водного камня и полировка всех нержавеющих элементов интерьера;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полировка зеркальных и стеклянных поверхностей;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шкафов снаружи;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чистка, и мойка раковины, полировка кранов;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плинтусов, дверей, наличников;</w:t>
      </w:r>
    </w:p>
    <w:p w:rsidR="00C51E0A" w:rsidRPr="00C51E0A" w:rsidRDefault="00C51E0A" w:rsidP="00C51E0A">
      <w:pPr>
        <w:numPr>
          <w:ilvl w:val="1"/>
          <w:numId w:val="5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напольной плитки</w:t>
      </w:r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Комнаты</w:t>
      </w:r>
    </w:p>
    <w:p w:rsidR="00C51E0A" w:rsidRPr="00C51E0A" w:rsidRDefault="00C51E0A" w:rsidP="00C51E0A">
      <w:pPr>
        <w:numPr>
          <w:ilvl w:val="0"/>
          <w:numId w:val="6"/>
        </w:numPr>
        <w:shd w:val="clear" w:color="auto" w:fill="FCFCFC"/>
        <w:spacing w:after="15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балконов (пол), чистка подоконников;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очистка и протирка шкафчиков </w:t>
      </w:r>
      <w:proofErr w:type="gram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с</w:t>
      </w:r>
      <w:proofErr w:type="gram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наружи;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со всех поверхностей;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рам картин;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выключателей, включателей, розеток;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плинтусов, дверей, наличников;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пола с отодвиганием всей мебели, которую можно отодвинуть;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грубая чистка напольных покрытий (пылесос);</w:t>
      </w:r>
    </w:p>
    <w:p w:rsidR="00C51E0A" w:rsidRPr="00C51E0A" w:rsidRDefault="00C51E0A" w:rsidP="00C51E0A">
      <w:pPr>
        <w:numPr>
          <w:ilvl w:val="1"/>
          <w:numId w:val="6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химическая чистка напольных покрытий.</w:t>
      </w:r>
    </w:p>
    <w:p w:rsidR="00C51E0A" w:rsidRPr="00C51E0A" w:rsidRDefault="00C51E0A" w:rsidP="00C51E0A">
      <w:p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 </w:t>
      </w:r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Прихожая и лестницы</w:t>
      </w:r>
    </w:p>
    <w:p w:rsidR="00C51E0A" w:rsidRPr="00C51E0A" w:rsidRDefault="00C51E0A" w:rsidP="00C51E0A">
      <w:pPr>
        <w:numPr>
          <w:ilvl w:val="0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протирка прихожей и ящиков </w:t>
      </w:r>
      <w:proofErr w:type="gram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с</w:t>
      </w:r>
      <w:proofErr w:type="gram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наружи;</w:t>
      </w: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перил;</w:t>
      </w: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рам картин;</w:t>
      </w: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выключателей, включателей, розеток;</w:t>
      </w: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плинтусов, дверей, наличников;</w:t>
      </w: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lastRenderedPageBreak/>
        <w:t>грубая чистка напольных покрытий (пылесос);</w:t>
      </w:r>
    </w:p>
    <w:p w:rsidR="00C51E0A" w:rsidRPr="00C51E0A" w:rsidRDefault="00C51E0A" w:rsidP="00C51E0A">
      <w:pPr>
        <w:numPr>
          <w:ilvl w:val="1"/>
          <w:numId w:val="7"/>
        </w:numPr>
        <w:shd w:val="clear" w:color="auto" w:fill="FCFCFC"/>
        <w:spacing w:after="0" w:line="240" w:lineRule="auto"/>
        <w:ind w:left="6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химическая чистка напольных покрытий.</w:t>
      </w:r>
    </w:p>
    <w:p w:rsidR="00C51E0A" w:rsidRPr="00C51E0A" w:rsidRDefault="00C51E0A" w:rsidP="00C51E0A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3"/>
          <w:szCs w:val="23"/>
          <w:lang w:eastAsia="ru-RU"/>
        </w:rPr>
      </w:pPr>
    </w:p>
    <w:p w:rsidR="00C51E0A" w:rsidRPr="00C51E0A" w:rsidRDefault="00CA6F62" w:rsidP="00C51E0A">
      <w:pPr>
        <w:shd w:val="clear" w:color="auto" w:fill="FCFCFC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111111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lang w:eastAsia="ru-RU"/>
        </w:rPr>
        <w:t>Услуга частичная уборка – от 30</w:t>
      </w:r>
      <w:r w:rsidR="00C51E0A" w:rsidRPr="00C51E0A">
        <w:rPr>
          <w:rFonts w:ascii="Helvetica" w:eastAsia="Times New Roman" w:hAnsi="Helvetica" w:cs="Helvetica"/>
          <w:b/>
          <w:bCs/>
          <w:color w:val="111111"/>
          <w:lang w:eastAsia="ru-RU"/>
        </w:rPr>
        <w:t xml:space="preserve">0 </w:t>
      </w:r>
      <w:proofErr w:type="spellStart"/>
      <w:r w:rsidR="00C51E0A" w:rsidRPr="00C51E0A">
        <w:rPr>
          <w:rFonts w:ascii="Helvetica" w:eastAsia="Times New Roman" w:hAnsi="Helvetica" w:cs="Helvetica"/>
          <w:b/>
          <w:bCs/>
          <w:color w:val="111111"/>
          <w:lang w:eastAsia="ru-RU"/>
        </w:rPr>
        <w:t>грн</w:t>
      </w:r>
      <w:proofErr w:type="spellEnd"/>
      <w:r w:rsidR="00C51E0A" w:rsidRPr="00C51E0A">
        <w:rPr>
          <w:rFonts w:ascii="Helvetica" w:eastAsia="Times New Roman" w:hAnsi="Helvetica" w:cs="Helvetica"/>
          <w:b/>
          <w:bCs/>
          <w:color w:val="111111"/>
          <w:lang w:eastAsia="ru-RU"/>
        </w:rPr>
        <w:t>/</w:t>
      </w:r>
      <w:proofErr w:type="spellStart"/>
      <w:proofErr w:type="gramStart"/>
      <w:r w:rsidR="00C51E0A" w:rsidRPr="00C51E0A">
        <w:rPr>
          <w:rFonts w:ascii="Helvetica" w:eastAsia="Times New Roman" w:hAnsi="Helvetica" w:cs="Helvetica"/>
          <w:b/>
          <w:bCs/>
          <w:color w:val="111111"/>
          <w:lang w:eastAsia="ru-RU"/>
        </w:rPr>
        <w:t>шт</w:t>
      </w:r>
      <w:proofErr w:type="spellEnd"/>
      <w:proofErr w:type="gramEnd"/>
    </w:p>
    <w:p w:rsidR="00C51E0A" w:rsidRPr="00C51E0A" w:rsidRDefault="00C51E0A" w:rsidP="00C51E0A">
      <w:pPr>
        <w:shd w:val="clear" w:color="auto" w:fill="FCFCFC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 перечень частичной уборки входит:</w:t>
      </w:r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Уборка кухни включает в себя: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удаление пыли со всех поверхностей;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осветительных приборов;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очистки и полировка кухонной мебели, шкафов, полок;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от жировых загрязнений;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очистки бытовой техники специальными химическими средствами;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чистку и дезинфекцию духовки;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очистки кафельных поверхностей;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уборки батарей парогенератором;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дезинфекция мойки и столешницы;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удаления пыли и загрязнений с розеток, выключателей и т.д.;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полировка нержавеющих элементов интерьера;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уборку дверных поверхностей;</w:t>
      </w:r>
    </w:p>
    <w:p w:rsidR="00C51E0A" w:rsidRPr="00C51E0A" w:rsidRDefault="00C51E0A" w:rsidP="00C51E0A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химическая чистка напольных поверхностей</w:t>
      </w:r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Что входит в комплекс по уборке туалетных комнат: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устранение пыли и паутины с потолков, стен;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мойка потолков и стен;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осветительных приборов;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чистка плитки;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и полировка зеркальных поверхностей;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полировка металлических поверхностей;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элементов бака и чаши туалета (внутри и снаружи);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очистка урн для мусора;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химическая чистка напольных покрытий;</w:t>
      </w:r>
    </w:p>
    <w:p w:rsidR="00C51E0A" w:rsidRPr="00C51E0A" w:rsidRDefault="00C51E0A" w:rsidP="00C51E0A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дезинфекция твёрдых поверхностей.</w:t>
      </w:r>
    </w:p>
    <w:p w:rsidR="00C51E0A" w:rsidRPr="00AB1263" w:rsidRDefault="00AB1263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lang w:eastAsia="ru-RU"/>
        </w:rPr>
      </w:pPr>
      <w:r w:rsidRPr="00AB1263">
        <w:rPr>
          <w:rFonts w:ascii="Helvetica" w:eastAsia="Times New Roman" w:hAnsi="Helvetica" w:cs="Helvetica"/>
          <w:b/>
          <w:bCs/>
          <w:color w:val="111111"/>
          <w:lang w:eastAsia="ru-RU"/>
        </w:rPr>
        <w:t>У</w:t>
      </w:r>
      <w:r w:rsidR="00CA6F62">
        <w:rPr>
          <w:rFonts w:ascii="Helvetica" w:eastAsia="Times New Roman" w:hAnsi="Helvetica" w:cs="Helvetica"/>
          <w:b/>
          <w:bCs/>
          <w:color w:val="111111"/>
          <w:lang w:eastAsia="ru-RU"/>
        </w:rPr>
        <w:t>слуга еженедельная уборка – от 3</w:t>
      </w:r>
      <w:r w:rsidRPr="00AB1263">
        <w:rPr>
          <w:rFonts w:ascii="Helvetica" w:eastAsia="Times New Roman" w:hAnsi="Helvetica" w:cs="Helvetica"/>
          <w:b/>
          <w:bCs/>
          <w:color w:val="111111"/>
          <w:lang w:eastAsia="ru-RU"/>
        </w:rPr>
        <w:t xml:space="preserve">50 </w:t>
      </w:r>
      <w:proofErr w:type="spellStart"/>
      <w:r w:rsidRPr="00AB1263">
        <w:rPr>
          <w:rFonts w:ascii="Helvetica" w:eastAsia="Times New Roman" w:hAnsi="Helvetica" w:cs="Helvetica"/>
          <w:b/>
          <w:bCs/>
          <w:color w:val="111111"/>
          <w:lang w:eastAsia="ru-RU"/>
        </w:rPr>
        <w:t>грн</w:t>
      </w:r>
      <w:proofErr w:type="spellEnd"/>
      <w:r w:rsidRPr="00AB1263">
        <w:rPr>
          <w:rFonts w:ascii="Helvetica" w:eastAsia="Times New Roman" w:hAnsi="Helvetica" w:cs="Helvetica"/>
          <w:b/>
          <w:bCs/>
          <w:color w:val="111111"/>
          <w:lang w:eastAsia="ru-RU"/>
        </w:rPr>
        <w:t>/</w:t>
      </w:r>
      <w:proofErr w:type="spellStart"/>
      <w:proofErr w:type="gramStart"/>
      <w:r w:rsidRPr="00AB1263">
        <w:rPr>
          <w:rFonts w:ascii="Helvetica" w:eastAsia="Times New Roman" w:hAnsi="Helvetica" w:cs="Helvetica"/>
          <w:b/>
          <w:bCs/>
          <w:color w:val="111111"/>
          <w:lang w:eastAsia="ru-RU"/>
        </w:rPr>
        <w:t>шт</w:t>
      </w:r>
      <w:proofErr w:type="spellEnd"/>
      <w:proofErr w:type="gramEnd"/>
    </w:p>
    <w:p w:rsidR="00C51E0A" w:rsidRPr="00C51E0A" w:rsidRDefault="00C51E0A" w:rsidP="00C51E0A">
      <w:pPr>
        <w:shd w:val="clear" w:color="auto" w:fill="FCFCFC"/>
        <w:spacing w:after="150" w:line="45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 услугу еженедельной уборки входит: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пыли с потолков и стен;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осветительных приборов;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элементов интерьера;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влажная уборка подоконников, радиаторов отопления, кондиционеров;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протирка зеркальных поверхностей;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proofErr w:type="spellStart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пылесошенье</w:t>
      </w:r>
      <w:proofErr w:type="spellEnd"/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ковровых покрытий и мягкой мебели;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сухая и влажная уборка напольных покрытий, плинтусов, дверей, наличников;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поверхностная уборка кухонных комнат;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и дезинфекция туалетных и ванных комнат;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уборка мусора и чистка мусорных емкостей;</w:t>
      </w:r>
    </w:p>
    <w:p w:rsidR="00C51E0A" w:rsidRPr="00C51E0A" w:rsidRDefault="00C51E0A" w:rsidP="00C51E0A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C51E0A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дополнительные услуги по желанию и согласованию с менеджером.</w:t>
      </w:r>
    </w:p>
    <w:p w:rsidR="0071702B" w:rsidRDefault="0071702B" w:rsidP="0071702B">
      <w:pPr>
        <w:pStyle w:val="a3"/>
        <w:ind w:left="1069"/>
        <w:rPr>
          <w:b/>
          <w:sz w:val="34"/>
          <w:szCs w:val="34"/>
          <w:u w:val="single"/>
        </w:rPr>
      </w:pPr>
    </w:p>
    <w:p w:rsidR="00AB1263" w:rsidRDefault="00AB1263" w:rsidP="0071702B">
      <w:pPr>
        <w:pStyle w:val="a3"/>
        <w:ind w:left="1069"/>
        <w:rPr>
          <w:b/>
          <w:sz w:val="34"/>
          <w:szCs w:val="34"/>
          <w:u w:val="single"/>
        </w:rPr>
      </w:pPr>
    </w:p>
    <w:p w:rsidR="00AB1263" w:rsidRDefault="00AB1263" w:rsidP="0071702B">
      <w:pPr>
        <w:pStyle w:val="a3"/>
        <w:ind w:left="1069"/>
        <w:rPr>
          <w:b/>
          <w:sz w:val="34"/>
          <w:szCs w:val="34"/>
          <w:u w:val="single"/>
        </w:rPr>
      </w:pPr>
    </w:p>
    <w:p w:rsidR="00AB1263" w:rsidRDefault="00AB1263" w:rsidP="0071702B">
      <w:pPr>
        <w:pStyle w:val="a3"/>
        <w:ind w:left="1069"/>
        <w:rPr>
          <w:b/>
          <w:sz w:val="34"/>
          <w:szCs w:val="34"/>
          <w:u w:val="single"/>
        </w:rPr>
      </w:pPr>
    </w:p>
    <w:p w:rsidR="00AB1263" w:rsidRPr="00AB1263" w:rsidRDefault="002D0751" w:rsidP="00AB1263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2D0751">
        <w:rPr>
          <w:rFonts w:ascii="Helvetica" w:hAnsi="Helvetica" w:cs="Helvetica"/>
          <w:color w:val="5B5B5B"/>
          <w:sz w:val="20"/>
          <w:szCs w:val="20"/>
          <w:shd w:val="clear" w:color="auto" w:fill="FCFCFC"/>
        </w:rPr>
        <w:lastRenderedPageBreak/>
        <w:t xml:space="preserve">Цены указаны за квадратный метр убираемой площади, в зависимости от типа уборки (кроме пакетных услуг, </w:t>
      </w:r>
      <w:proofErr w:type="gramStart"/>
      <w:r w:rsidRPr="002D0751">
        <w:rPr>
          <w:rFonts w:ascii="Helvetica" w:hAnsi="Helvetica" w:cs="Helvetica"/>
          <w:color w:val="5B5B5B"/>
          <w:sz w:val="20"/>
          <w:szCs w:val="20"/>
          <w:shd w:val="clear" w:color="auto" w:fill="FCFCFC"/>
        </w:rPr>
        <w:t>см</w:t>
      </w:r>
      <w:proofErr w:type="gramEnd"/>
      <w:r w:rsidRPr="002D0751">
        <w:rPr>
          <w:rFonts w:ascii="Helvetica" w:hAnsi="Helvetica" w:cs="Helvetica"/>
          <w:color w:val="5B5B5B"/>
          <w:sz w:val="20"/>
          <w:szCs w:val="20"/>
          <w:shd w:val="clear" w:color="auto" w:fill="FCFCFC"/>
        </w:rPr>
        <w:t>. ниже).</w:t>
      </w: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</w:t>
      </w:r>
    </w:p>
    <w:tbl>
      <w:tblPr>
        <w:tblW w:w="11340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540"/>
        <w:gridCol w:w="6095"/>
        <w:gridCol w:w="2178"/>
        <w:gridCol w:w="2527"/>
      </w:tblGrid>
      <w:tr w:rsidR="00AB1263" w:rsidRPr="00AB1263" w:rsidTr="00AB1263">
        <w:trPr>
          <w:tblHeader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Название услуги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Един</w:t>
            </w:r>
            <w:proofErr w:type="gramStart"/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.</w:t>
            </w:r>
            <w:proofErr w:type="gramEnd"/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и</w:t>
            </w:r>
            <w:proofErr w:type="gramEnd"/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зм</w:t>
            </w:r>
            <w:proofErr w:type="spellEnd"/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b/>
                <w:bCs/>
                <w:color w:val="5B5B5B"/>
                <w:sz w:val="23"/>
                <w:szCs w:val="23"/>
                <w:lang w:eastAsia="ru-RU"/>
              </w:rPr>
              <w:t>Стоимость</w:t>
            </w:r>
          </w:p>
        </w:tc>
      </w:tr>
      <w:tr w:rsidR="00AB1263" w:rsidRPr="00AB1263" w:rsidTr="00AB1263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2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Генеральная уборка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 50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3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Послеремонтная уборка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CA6F62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 40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4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Уборка после праздника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CA6F62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 40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5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Поверхностная уборка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 30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6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Еженедельная уборка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3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50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7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Частичная уборка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30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0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8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Мойка окон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 50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 </w:t>
            </w:r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19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Мойка витрин, витражей, балконов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CA6F62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От 6</w:t>
            </w:r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 xml:space="preserve">0 </w:t>
            </w:r>
            <w:proofErr w:type="spellStart"/>
            <w:r w:rsidR="00AB1263"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AB1263" w:rsidRPr="00AB1263" w:rsidTr="00AB126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6464AC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hyperlink r:id="rId20" w:history="1">
              <w:r w:rsidR="00AB1263" w:rsidRPr="00AB1263">
                <w:rPr>
                  <w:rFonts w:ascii="Helvetica" w:eastAsia="Times New Roman" w:hAnsi="Helvetica" w:cs="Helvetica"/>
                  <w:color w:val="2ECC71"/>
                  <w:sz w:val="23"/>
                  <w:u w:val="single"/>
                  <w:lang w:eastAsia="ru-RU"/>
                </w:rPr>
                <w:t>Выезд оценщика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1263" w:rsidRPr="00AB1263" w:rsidRDefault="00AB1263" w:rsidP="00AB1263">
            <w:pPr>
              <w:spacing w:after="0" w:line="240" w:lineRule="auto"/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</w:pPr>
            <w:r w:rsidRPr="00AB1263">
              <w:rPr>
                <w:rFonts w:ascii="Helvetica" w:eastAsia="Times New Roman" w:hAnsi="Helvetica" w:cs="Helvetica"/>
                <w:color w:val="5B5B5B"/>
                <w:sz w:val="23"/>
                <w:szCs w:val="23"/>
                <w:lang w:eastAsia="ru-RU"/>
              </w:rPr>
              <w:t>БЕСПЛАТНО</w:t>
            </w:r>
          </w:p>
        </w:tc>
      </w:tr>
    </w:tbl>
    <w:p w:rsidR="00AB1263" w:rsidRDefault="00AB1263" w:rsidP="0071702B">
      <w:pPr>
        <w:pStyle w:val="a3"/>
        <w:ind w:left="1069"/>
        <w:rPr>
          <w:b/>
          <w:sz w:val="34"/>
          <w:szCs w:val="34"/>
          <w:u w:val="single"/>
        </w:rPr>
      </w:pPr>
    </w:p>
    <w:p w:rsidR="002D0751" w:rsidRPr="002D0751" w:rsidRDefault="002D0751" w:rsidP="002D0751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Для еженедельной и частичной уборки существует пакетная цена:</w:t>
      </w:r>
    </w:p>
    <w:p w:rsidR="002D0751" w:rsidRPr="002D0751" w:rsidRDefault="002D0751" w:rsidP="002D0751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Еженедельная уборка (мин. заказ 2 раза в месяц):</w:t>
      </w:r>
    </w:p>
    <w:p w:rsidR="002D0751" w:rsidRPr="002D0751" w:rsidRDefault="00CA6F62" w:rsidP="002D0751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квартира 30-50 м.кв. — 3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50 </w:t>
      </w:r>
      <w:proofErr w:type="spellStart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;</w:t>
      </w:r>
    </w:p>
    <w:p w:rsidR="002D0751" w:rsidRPr="002D0751" w:rsidRDefault="00CA6F62" w:rsidP="002D0751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квартира 50-70 м.кв. — 4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00 </w:t>
      </w:r>
      <w:proofErr w:type="spellStart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;</w:t>
      </w:r>
    </w:p>
    <w:p w:rsidR="002D0751" w:rsidRPr="002D0751" w:rsidRDefault="00CA6F62" w:rsidP="002D0751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квартира 70-100 м.кв. — 4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50-</w:t>
      </w: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500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</w:t>
      </w:r>
      <w:proofErr w:type="spellStart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;</w:t>
      </w:r>
    </w:p>
    <w:p w:rsidR="002D0751" w:rsidRPr="002D0751" w:rsidRDefault="00CA6F62" w:rsidP="002D0751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свыше 100 м.кв. — 600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-</w:t>
      </w: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12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00 </w:t>
      </w:r>
      <w:proofErr w:type="spellStart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.</w:t>
      </w:r>
    </w:p>
    <w:p w:rsidR="002D0751" w:rsidRPr="002D0751" w:rsidRDefault="002D0751" w:rsidP="002D0751">
      <w:pPr>
        <w:shd w:val="clear" w:color="auto" w:fill="FCFCFC"/>
        <w:spacing w:after="150" w:line="240" w:lineRule="auto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Частичная уборка:</w:t>
      </w:r>
    </w:p>
    <w:p w:rsidR="002D0751" w:rsidRPr="002D0751" w:rsidRDefault="00CA6F62" w:rsidP="002D0751">
      <w:pPr>
        <w:numPr>
          <w:ilvl w:val="0"/>
          <w:numId w:val="12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Кухня — от 80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0 </w:t>
      </w:r>
      <w:proofErr w:type="spellStart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;</w:t>
      </w:r>
    </w:p>
    <w:p w:rsidR="002D0751" w:rsidRPr="002D0751" w:rsidRDefault="00CA6F62" w:rsidP="002D0751">
      <w:pPr>
        <w:numPr>
          <w:ilvl w:val="0"/>
          <w:numId w:val="12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Ванная</w:t>
      </w:r>
      <w:proofErr w:type="gramStart"/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— </w:t>
      </w:r>
      <w:proofErr w:type="gramStart"/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</w:t>
      </w:r>
      <w:proofErr w:type="gramEnd"/>
      <w:r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т 5</w:t>
      </w:r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00 </w:t>
      </w:r>
      <w:proofErr w:type="spellStart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="002D0751"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;</w:t>
      </w:r>
    </w:p>
    <w:p w:rsidR="002D0751" w:rsidRPr="002D0751" w:rsidRDefault="002D0751" w:rsidP="002D0751">
      <w:pPr>
        <w:numPr>
          <w:ilvl w:val="0"/>
          <w:numId w:val="12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proofErr w:type="gramStart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Сан узел</w:t>
      </w:r>
      <w:proofErr w:type="gramEnd"/>
      <w:r w:rsidR="00CA6F62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 — от 30</w:t>
      </w: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0 </w:t>
      </w:r>
      <w:proofErr w:type="spellStart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;</w:t>
      </w:r>
    </w:p>
    <w:p w:rsidR="002D0751" w:rsidRPr="002D0751" w:rsidRDefault="002D0751" w:rsidP="002D0751">
      <w:pPr>
        <w:numPr>
          <w:ilvl w:val="0"/>
          <w:numId w:val="12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</w:pP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Балкон, лоджия</w:t>
      </w:r>
      <w:proofErr w:type="gramStart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.</w:t>
      </w:r>
      <w:proofErr w:type="gramEnd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— </w:t>
      </w:r>
      <w:proofErr w:type="gramStart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о</w:t>
      </w:r>
      <w:proofErr w:type="gramEnd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т</w:t>
      </w:r>
      <w:r w:rsidR="00CA6F62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 35</w:t>
      </w:r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 xml:space="preserve">0 </w:t>
      </w:r>
      <w:proofErr w:type="spellStart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грн</w:t>
      </w:r>
      <w:proofErr w:type="spellEnd"/>
      <w:r w:rsidRPr="002D0751">
        <w:rPr>
          <w:rFonts w:ascii="Helvetica" w:eastAsia="Times New Roman" w:hAnsi="Helvetica" w:cs="Helvetica"/>
          <w:color w:val="5B5B5B"/>
          <w:sz w:val="20"/>
          <w:szCs w:val="20"/>
          <w:lang w:eastAsia="ru-RU"/>
        </w:rPr>
        <w:t>.</w:t>
      </w:r>
    </w:p>
    <w:p w:rsidR="00AB1263" w:rsidRDefault="00AB1263" w:rsidP="0071702B">
      <w:pPr>
        <w:pStyle w:val="a3"/>
        <w:ind w:left="1069"/>
        <w:rPr>
          <w:b/>
          <w:sz w:val="34"/>
          <w:szCs w:val="34"/>
          <w:u w:val="single"/>
        </w:rPr>
      </w:pPr>
    </w:p>
    <w:p w:rsidR="00AB1263" w:rsidRDefault="00CA6F62" w:rsidP="00AB1263">
      <w:pPr>
        <w:pStyle w:val="a3"/>
        <w:ind w:left="1069"/>
        <w:jc w:val="center"/>
        <w:rPr>
          <w:b/>
          <w:sz w:val="34"/>
          <w:szCs w:val="34"/>
          <w:u w:val="single"/>
        </w:rPr>
      </w:pPr>
      <w:r>
        <w:rPr>
          <w:b/>
          <w:noProof/>
          <w:sz w:val="34"/>
          <w:szCs w:val="34"/>
          <w:u w:val="single"/>
          <w:lang w:eastAsia="ru-RU"/>
        </w:rPr>
        <w:drawing>
          <wp:inline distT="0" distB="0" distL="0" distR="0">
            <wp:extent cx="1060704" cy="1342663"/>
            <wp:effectExtent l="19050" t="0" r="6096" b="0"/>
            <wp:docPr id="6" name="Рисунок 5" descr="viber image 1 обрезаное (Копировать) (2)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1 обрезаное (Копировать) (2) (Копировать)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34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63" w:rsidRDefault="00AB1263" w:rsidP="00AB1263">
      <w:pPr>
        <w:pStyle w:val="3"/>
        <w:shd w:val="clear" w:color="auto" w:fill="FCFCFC"/>
        <w:spacing w:before="0" w:beforeAutospacing="0" w:after="150" w:afterAutospacing="0" w:line="450" w:lineRule="atLeast"/>
        <w:jc w:val="center"/>
        <w:rPr>
          <w:rFonts w:ascii="Helvetica" w:hAnsi="Helvetica" w:cs="Helvetica"/>
          <w:color w:val="111111"/>
          <w:sz w:val="32"/>
          <w:szCs w:val="32"/>
        </w:rPr>
      </w:pPr>
      <w:r>
        <w:rPr>
          <w:rFonts w:ascii="Helvetica" w:hAnsi="Helvetica" w:cs="Helvetica"/>
          <w:color w:val="111111"/>
          <w:sz w:val="32"/>
          <w:szCs w:val="32"/>
        </w:rPr>
        <w:t>Телефоны для связи:</w:t>
      </w:r>
    </w:p>
    <w:p w:rsidR="00AB1263" w:rsidRDefault="006464AC" w:rsidP="00AB1263">
      <w:pPr>
        <w:pStyle w:val="a8"/>
        <w:shd w:val="clear" w:color="auto" w:fill="FCFCFC"/>
        <w:spacing w:before="0" w:beforeAutospacing="0" w:after="0" w:afterAutospacing="0"/>
        <w:jc w:val="center"/>
        <w:rPr>
          <w:rFonts w:ascii="Helvetica" w:hAnsi="Helvetica" w:cs="Helvetica"/>
          <w:color w:val="5B5B5B"/>
          <w:sz w:val="23"/>
          <w:szCs w:val="23"/>
        </w:rPr>
      </w:pPr>
      <w:hyperlink r:id="rId22" w:history="1">
        <w:r w:rsidR="00AB1263">
          <w:rPr>
            <w:rStyle w:val="a9"/>
            <w:rFonts w:ascii="Helvetica" w:hAnsi="Helvetica" w:cs="Helvetica"/>
            <w:color w:val="373A42"/>
            <w:sz w:val="23"/>
            <w:szCs w:val="23"/>
          </w:rPr>
          <w:t>093 630 04 89</w:t>
        </w:r>
      </w:hyperlink>
    </w:p>
    <w:p w:rsidR="00AB1263" w:rsidRDefault="006464AC" w:rsidP="00AB1263">
      <w:pPr>
        <w:pStyle w:val="a8"/>
        <w:shd w:val="clear" w:color="auto" w:fill="FCFCFC"/>
        <w:spacing w:before="0" w:beforeAutospacing="0" w:after="0" w:afterAutospacing="0"/>
        <w:jc w:val="center"/>
        <w:rPr>
          <w:rFonts w:ascii="Helvetica" w:hAnsi="Helvetica" w:cs="Helvetica"/>
          <w:color w:val="5B5B5B"/>
          <w:sz w:val="23"/>
          <w:szCs w:val="23"/>
        </w:rPr>
      </w:pPr>
      <w:hyperlink r:id="rId23" w:history="1">
        <w:r w:rsidR="00AB1263">
          <w:rPr>
            <w:rStyle w:val="a9"/>
            <w:rFonts w:ascii="Helvetica" w:hAnsi="Helvetica" w:cs="Helvetica"/>
            <w:color w:val="373A42"/>
            <w:sz w:val="23"/>
            <w:szCs w:val="23"/>
          </w:rPr>
          <w:t>096 696 18 04</w:t>
        </w:r>
      </w:hyperlink>
    </w:p>
    <w:p w:rsidR="00AB1263" w:rsidRDefault="006464AC" w:rsidP="00AB1263">
      <w:pPr>
        <w:pStyle w:val="a8"/>
        <w:shd w:val="clear" w:color="auto" w:fill="FCFCFC"/>
        <w:spacing w:before="0" w:beforeAutospacing="0" w:after="0" w:afterAutospacing="0"/>
        <w:jc w:val="center"/>
        <w:rPr>
          <w:rFonts w:ascii="Helvetica" w:hAnsi="Helvetica" w:cs="Helvetica"/>
          <w:color w:val="5B5B5B"/>
          <w:sz w:val="23"/>
          <w:szCs w:val="23"/>
        </w:rPr>
      </w:pPr>
      <w:hyperlink r:id="rId24" w:history="1">
        <w:r w:rsidR="00AB1263">
          <w:rPr>
            <w:rStyle w:val="a9"/>
            <w:rFonts w:ascii="Helvetica" w:hAnsi="Helvetica" w:cs="Helvetica"/>
            <w:color w:val="373A42"/>
            <w:sz w:val="23"/>
            <w:szCs w:val="23"/>
          </w:rPr>
          <w:t>066 234 34 57</w:t>
        </w:r>
      </w:hyperlink>
    </w:p>
    <w:p w:rsidR="00AB1263" w:rsidRDefault="00AB1263" w:rsidP="00AB1263">
      <w:pPr>
        <w:pStyle w:val="3"/>
        <w:shd w:val="clear" w:color="auto" w:fill="FCFCFC"/>
        <w:spacing w:before="0" w:beforeAutospacing="0" w:after="150" w:afterAutospacing="0" w:line="450" w:lineRule="atLeast"/>
        <w:jc w:val="center"/>
        <w:rPr>
          <w:rFonts w:ascii="Helvetica" w:hAnsi="Helvetica" w:cs="Helvetica"/>
          <w:color w:val="111111"/>
          <w:sz w:val="32"/>
          <w:szCs w:val="32"/>
        </w:rPr>
      </w:pPr>
      <w:r>
        <w:rPr>
          <w:rFonts w:ascii="Helvetica" w:hAnsi="Helvetica" w:cs="Helvetica"/>
          <w:color w:val="111111"/>
          <w:sz w:val="32"/>
          <w:szCs w:val="32"/>
        </w:rPr>
        <w:t>Почта:</w:t>
      </w:r>
    </w:p>
    <w:p w:rsidR="00AB1263" w:rsidRPr="00CA6F62" w:rsidRDefault="006464AC" w:rsidP="00AB1263">
      <w:pPr>
        <w:pStyle w:val="a8"/>
        <w:shd w:val="clear" w:color="auto" w:fill="FCFCFC"/>
        <w:spacing w:before="0" w:beforeAutospacing="0" w:after="150" w:afterAutospacing="0"/>
        <w:jc w:val="center"/>
        <w:rPr>
          <w:rFonts w:ascii="Helvetica" w:hAnsi="Helvetica" w:cs="Helvetica"/>
          <w:color w:val="5B5B5B"/>
          <w:sz w:val="23"/>
          <w:szCs w:val="23"/>
        </w:rPr>
      </w:pPr>
      <w:hyperlink r:id="rId25" w:history="1">
        <w:r w:rsidR="00AB1263" w:rsidRPr="00AE304D">
          <w:rPr>
            <w:rStyle w:val="a9"/>
            <w:rFonts w:ascii="Helvetica" w:hAnsi="Helvetica" w:cs="Helvetica"/>
            <w:sz w:val="23"/>
            <w:szCs w:val="23"/>
          </w:rPr>
          <w:t>info@mamysya.com.u</w:t>
        </w:r>
        <w:r w:rsidR="00AB1263" w:rsidRPr="00AE304D">
          <w:rPr>
            <w:rStyle w:val="a9"/>
            <w:rFonts w:ascii="Helvetica" w:hAnsi="Helvetica" w:cs="Helvetica"/>
            <w:sz w:val="23"/>
            <w:szCs w:val="23"/>
            <w:lang w:val="en-US"/>
          </w:rPr>
          <w:t>a</w:t>
        </w:r>
      </w:hyperlink>
    </w:p>
    <w:p w:rsidR="002D0751" w:rsidRDefault="006464AC" w:rsidP="002D0751">
      <w:pPr>
        <w:pStyle w:val="a8"/>
        <w:shd w:val="clear" w:color="auto" w:fill="FCFCFC"/>
        <w:spacing w:before="0" w:beforeAutospacing="0" w:after="150" w:afterAutospacing="0"/>
        <w:jc w:val="center"/>
        <w:rPr>
          <w:rFonts w:ascii="Helvetica" w:hAnsi="Helvetica" w:cs="Helvetica"/>
          <w:color w:val="5B5B5B"/>
          <w:sz w:val="23"/>
          <w:szCs w:val="23"/>
          <w:lang w:val="en-US"/>
        </w:rPr>
      </w:pPr>
      <w:hyperlink r:id="rId26" w:history="1">
        <w:r w:rsidR="002D0751" w:rsidRPr="00AE304D">
          <w:rPr>
            <w:rStyle w:val="a9"/>
            <w:rFonts w:ascii="Helvetica" w:hAnsi="Helvetica" w:cs="Helvetica"/>
            <w:sz w:val="23"/>
            <w:szCs w:val="23"/>
            <w:lang w:val="en-US"/>
          </w:rPr>
          <w:t>https://mamysya.com.ua</w:t>
        </w:r>
      </w:hyperlink>
    </w:p>
    <w:p w:rsidR="002D0751" w:rsidRPr="00C51E0A" w:rsidRDefault="002D0751" w:rsidP="002D0751">
      <w:pPr>
        <w:pStyle w:val="a8"/>
        <w:shd w:val="clear" w:color="auto" w:fill="FCFCFC"/>
        <w:spacing w:before="0" w:beforeAutospacing="0" w:after="150" w:afterAutospacing="0"/>
        <w:jc w:val="center"/>
        <w:rPr>
          <w:b/>
          <w:sz w:val="34"/>
          <w:szCs w:val="34"/>
          <w:u w:val="single"/>
        </w:rPr>
      </w:pPr>
    </w:p>
    <w:sectPr w:rsidR="002D0751" w:rsidRPr="00C51E0A" w:rsidSect="00A44E1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BE6"/>
    <w:multiLevelType w:val="multilevel"/>
    <w:tmpl w:val="351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D15F2"/>
    <w:multiLevelType w:val="multilevel"/>
    <w:tmpl w:val="4FF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0D2DFE"/>
    <w:multiLevelType w:val="multilevel"/>
    <w:tmpl w:val="6D4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F6C89"/>
    <w:multiLevelType w:val="hybridMultilevel"/>
    <w:tmpl w:val="6582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571C"/>
    <w:multiLevelType w:val="multilevel"/>
    <w:tmpl w:val="348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8737C7"/>
    <w:multiLevelType w:val="multilevel"/>
    <w:tmpl w:val="14C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20671C"/>
    <w:multiLevelType w:val="multilevel"/>
    <w:tmpl w:val="EF4A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A053E"/>
    <w:multiLevelType w:val="multilevel"/>
    <w:tmpl w:val="AA9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22B9F"/>
    <w:multiLevelType w:val="multilevel"/>
    <w:tmpl w:val="763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300DA8"/>
    <w:multiLevelType w:val="multilevel"/>
    <w:tmpl w:val="544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C223CA"/>
    <w:multiLevelType w:val="hybridMultilevel"/>
    <w:tmpl w:val="74EC0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B43973"/>
    <w:multiLevelType w:val="multilevel"/>
    <w:tmpl w:val="41AC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182"/>
    <w:rsid w:val="000C2582"/>
    <w:rsid w:val="002D0751"/>
    <w:rsid w:val="006057DD"/>
    <w:rsid w:val="00641F63"/>
    <w:rsid w:val="006464AC"/>
    <w:rsid w:val="00693256"/>
    <w:rsid w:val="0071702B"/>
    <w:rsid w:val="0074436C"/>
    <w:rsid w:val="0091343D"/>
    <w:rsid w:val="00A44E15"/>
    <w:rsid w:val="00A7141C"/>
    <w:rsid w:val="00AB1263"/>
    <w:rsid w:val="00AF76B1"/>
    <w:rsid w:val="00B90182"/>
    <w:rsid w:val="00BA73A4"/>
    <w:rsid w:val="00C51E0A"/>
    <w:rsid w:val="00CA6F62"/>
    <w:rsid w:val="00CF3D75"/>
    <w:rsid w:val="00D46BF6"/>
    <w:rsid w:val="00DB7FA6"/>
    <w:rsid w:val="00EA0519"/>
    <w:rsid w:val="00EB72EB"/>
    <w:rsid w:val="00F5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DD"/>
  </w:style>
  <w:style w:type="paragraph" w:styleId="2">
    <w:name w:val="heading 2"/>
    <w:basedOn w:val="a"/>
    <w:link w:val="20"/>
    <w:uiPriority w:val="9"/>
    <w:qFormat/>
    <w:rsid w:val="00C51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1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3A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44E1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44E15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C51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E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C5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51E0A"/>
    <w:rPr>
      <w:color w:val="0000FF"/>
      <w:u w:val="single"/>
    </w:rPr>
  </w:style>
  <w:style w:type="character" w:styleId="aa">
    <w:name w:val="Strong"/>
    <w:basedOn w:val="a0"/>
    <w:uiPriority w:val="22"/>
    <w:qFormat/>
    <w:rsid w:val="00C51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36300489" TargetMode="External"/><Relationship Id="rId13" Type="http://schemas.openxmlformats.org/officeDocument/2006/relationships/hyperlink" Target="http://mamysya.com.ua/uborka-posle-remonta/" TargetMode="External"/><Relationship Id="rId18" Type="http://schemas.openxmlformats.org/officeDocument/2006/relationships/hyperlink" Target="http://mamysya.com.ua/mojka-okon-vitrin-vitrazhej-balkonov/" TargetMode="External"/><Relationship Id="rId26" Type="http://schemas.openxmlformats.org/officeDocument/2006/relationships/hyperlink" Target="https://mamysya.com.ua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hyperlink" Target="https://mamysya.com.ua" TargetMode="External"/><Relationship Id="rId12" Type="http://schemas.openxmlformats.org/officeDocument/2006/relationships/hyperlink" Target="http://mamysya.com.ua/generalnaya-uborka/" TargetMode="External"/><Relationship Id="rId17" Type="http://schemas.openxmlformats.org/officeDocument/2006/relationships/hyperlink" Target="http://mamysya.com.ua/chastichnaya-uborka-doma-ili-kvartiry/" TargetMode="External"/><Relationship Id="rId25" Type="http://schemas.openxmlformats.org/officeDocument/2006/relationships/hyperlink" Target="mailto:info@mamysya.com.u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amysya.com.ua/ezhenedelnaya-uborka/" TargetMode="External"/><Relationship Id="rId20" Type="http://schemas.openxmlformats.org/officeDocument/2006/relationships/hyperlink" Target="http://mamysya.com.ua/contact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tel:06623434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mysya.com.ua/poverxnostnaya-uborka/" TargetMode="External"/><Relationship Id="rId23" Type="http://schemas.openxmlformats.org/officeDocument/2006/relationships/hyperlink" Target="tel:0966961804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tel:0662343457" TargetMode="External"/><Relationship Id="rId19" Type="http://schemas.openxmlformats.org/officeDocument/2006/relationships/hyperlink" Target="http://mamysya.com.ua/mojka-okon-vitrin-vitrazhej-balkonov/" TargetMode="External"/><Relationship Id="rId4" Type="http://schemas.openxmlformats.org/officeDocument/2006/relationships/styles" Target="styles.xml"/><Relationship Id="rId9" Type="http://schemas.openxmlformats.org/officeDocument/2006/relationships/hyperlink" Target="tel:0966961804" TargetMode="External"/><Relationship Id="rId14" Type="http://schemas.openxmlformats.org/officeDocument/2006/relationships/hyperlink" Target="http://mamysya.com.ua/uborka-posle-prazdnika/" TargetMode="External"/><Relationship Id="rId22" Type="http://schemas.openxmlformats.org/officeDocument/2006/relationships/hyperlink" Target="tel:0936300489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873545110041F79E25DAC21E800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77C65-230D-4D35-A1CD-376B36A3D1B6}"/>
      </w:docPartPr>
      <w:docPartBody>
        <w:p w:rsidR="00FD1144" w:rsidRDefault="007A7221" w:rsidP="007A7221">
          <w:pPr>
            <w:pStyle w:val="86873545110041F79E25DAC21E800335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60C8D224FD7E4A2EB8847B3A89C2C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379F4-331B-4F4A-8CFE-5B393F984D47}"/>
      </w:docPartPr>
      <w:docPartBody>
        <w:p w:rsidR="00FD1144" w:rsidRDefault="007A7221" w:rsidP="007A7221">
          <w:pPr>
            <w:pStyle w:val="60C8D224FD7E4A2EB8847B3A89C2C2AF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A7221"/>
    <w:rsid w:val="007A7221"/>
    <w:rsid w:val="00816C3E"/>
    <w:rsid w:val="00D66FD7"/>
    <w:rsid w:val="00FD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873545110041F79E25DAC21E800335">
    <w:name w:val="86873545110041F79E25DAC21E800335"/>
    <w:rsid w:val="007A7221"/>
  </w:style>
  <w:style w:type="paragraph" w:customStyle="1" w:styleId="D117ED6652744223BB828C963DAB3659">
    <w:name w:val="D117ED6652744223BB828C963DAB3659"/>
    <w:rsid w:val="007A7221"/>
  </w:style>
  <w:style w:type="paragraph" w:customStyle="1" w:styleId="60C8D224FD7E4A2EB8847B3A89C2C2AF">
    <w:name w:val="60C8D224FD7E4A2EB8847B3A89C2C2AF"/>
    <w:rsid w:val="007A7221"/>
  </w:style>
  <w:style w:type="paragraph" w:customStyle="1" w:styleId="5772117AD3D14A9D9AD665652EC51B73">
    <w:name w:val="5772117AD3D14A9D9AD665652EC51B73"/>
    <w:rsid w:val="007A7221"/>
  </w:style>
  <w:style w:type="paragraph" w:customStyle="1" w:styleId="52D4160B84A14D10B79DA1A1B885D573">
    <w:name w:val="52D4160B84A14D10B79DA1A1B885D573"/>
    <w:rsid w:val="007A72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>Клининговая компания «Мамуся клининг» прайс-лист по услугам.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7D5EC-1320-44DC-878A-5DC5B9DA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МАМУСЯ</vt:lpstr>
    </vt:vector>
  </TitlesOfParts>
  <Company>Reanimator Extreme Edition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МАМУСЯ КЛИНИНГ</dc:title>
  <dc:subject>Клининговая компания</dc:subject>
  <dc:creator>Прайс действителен с :</dc:creator>
  <cp:lastModifiedBy>Руслан</cp:lastModifiedBy>
  <cp:revision>4</cp:revision>
  <dcterms:created xsi:type="dcterms:W3CDTF">2017-08-08T13:51:00Z</dcterms:created>
  <dcterms:modified xsi:type="dcterms:W3CDTF">2021-07-16T09:23:00Z</dcterms:modified>
</cp:coreProperties>
</file>